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45" w:rsidRPr="00B57E45" w:rsidRDefault="00B57E45" w:rsidP="00B57E45">
      <w:pPr>
        <w:rPr>
          <w:b/>
          <w:sz w:val="52"/>
          <w:szCs w:val="52"/>
        </w:rPr>
      </w:pPr>
      <w:proofErr w:type="spellStart"/>
      <w:r w:rsidRPr="00B57E45">
        <w:rPr>
          <w:b/>
          <w:sz w:val="52"/>
          <w:szCs w:val="52"/>
        </w:rPr>
        <w:t>Renshen</w:t>
      </w:r>
      <w:proofErr w:type="spellEnd"/>
    </w:p>
    <w:p w:rsidR="00B57E45" w:rsidRPr="00B57E45" w:rsidRDefault="00B57E45" w:rsidP="00B57E45">
      <w:pPr>
        <w:rPr>
          <w:sz w:val="22"/>
          <w:szCs w:val="22"/>
        </w:rPr>
      </w:pPr>
      <w:proofErr w:type="spellStart"/>
      <w:r w:rsidRPr="00B57E45">
        <w:rPr>
          <w:sz w:val="22"/>
          <w:szCs w:val="22"/>
        </w:rPr>
        <w:t>Panax</w:t>
      </w:r>
      <w:proofErr w:type="spellEnd"/>
      <w:r w:rsidRPr="00B57E45">
        <w:rPr>
          <w:sz w:val="22"/>
          <w:szCs w:val="22"/>
        </w:rPr>
        <w:t xml:space="preserve"> Ginseng 500 mg Capsule</w:t>
      </w:r>
    </w:p>
    <w:p w:rsidR="00B57E45" w:rsidRPr="00B57E45" w:rsidRDefault="00B57E45" w:rsidP="00B57E45">
      <w:pPr>
        <w:rPr>
          <w:b/>
          <w:sz w:val="22"/>
          <w:szCs w:val="22"/>
        </w:rPr>
      </w:pPr>
    </w:p>
    <w:p w:rsidR="00B57E45" w:rsidRPr="00B57E45" w:rsidRDefault="00B57E45" w:rsidP="00B57E45">
      <w:pPr>
        <w:rPr>
          <w:b/>
          <w:sz w:val="22"/>
          <w:szCs w:val="22"/>
        </w:rPr>
      </w:pPr>
      <w:r w:rsidRPr="00B57E45">
        <w:rPr>
          <w:b/>
          <w:sz w:val="22"/>
          <w:szCs w:val="22"/>
        </w:rPr>
        <w:t>Composition</w:t>
      </w:r>
    </w:p>
    <w:p w:rsidR="00B57E45" w:rsidRPr="00B57E45" w:rsidRDefault="00B57E45" w:rsidP="00B57E45">
      <w:pPr>
        <w:rPr>
          <w:sz w:val="22"/>
          <w:szCs w:val="22"/>
        </w:rPr>
      </w:pPr>
      <w:proofErr w:type="spellStart"/>
      <w:r w:rsidRPr="00B57E45">
        <w:rPr>
          <w:sz w:val="22"/>
          <w:szCs w:val="22"/>
        </w:rPr>
        <w:t>Renshen</w:t>
      </w:r>
      <w:proofErr w:type="spellEnd"/>
      <w:r w:rsidR="00F36FF8">
        <w:rPr>
          <w:sz w:val="22"/>
          <w:szCs w:val="22"/>
        </w:rPr>
        <w:t>®</w:t>
      </w:r>
      <w:r w:rsidRPr="00B57E45">
        <w:rPr>
          <w:sz w:val="22"/>
          <w:szCs w:val="22"/>
        </w:rPr>
        <w:t xml:space="preserve"> capsule: Each capsule contains </w:t>
      </w:r>
      <w:proofErr w:type="spellStart"/>
      <w:r w:rsidRPr="00B57E45">
        <w:rPr>
          <w:sz w:val="22"/>
          <w:szCs w:val="22"/>
        </w:rPr>
        <w:t>Panax</w:t>
      </w:r>
      <w:proofErr w:type="spellEnd"/>
      <w:r w:rsidRPr="00B57E45">
        <w:rPr>
          <w:sz w:val="22"/>
          <w:szCs w:val="22"/>
        </w:rPr>
        <w:t xml:space="preserve"> Ginseng 500 mg standardized extract.</w:t>
      </w:r>
    </w:p>
    <w:p w:rsidR="00B57E45" w:rsidRPr="00B57E45" w:rsidRDefault="00B57E45" w:rsidP="00B57E45">
      <w:pPr>
        <w:rPr>
          <w:b/>
          <w:sz w:val="22"/>
          <w:szCs w:val="22"/>
        </w:rPr>
      </w:pPr>
    </w:p>
    <w:p w:rsidR="00F36FF8" w:rsidRDefault="00F36FF8" w:rsidP="00E87DDD">
      <w:pPr>
        <w:pStyle w:val="NoSpacing"/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Indication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>
        <w:br/>
        <w:t xml:space="preserve">• </w:t>
      </w:r>
      <w:proofErr w:type="spellStart"/>
      <w:r>
        <w:t>Adaptogen</w:t>
      </w:r>
      <w:proofErr w:type="spellEnd"/>
      <w:r>
        <w:t xml:space="preserve"> &amp; General Tonic for fatigue</w:t>
      </w:r>
      <w:r>
        <w:br/>
        <w:t>• Aphrodisiac &amp; for Erectile Dysfunction</w:t>
      </w:r>
      <w:r>
        <w:br/>
        <w:t xml:space="preserve">• As an additive in </w:t>
      </w:r>
      <w:r>
        <w:t>Non-Insulin</w:t>
      </w:r>
      <w:r>
        <w:t xml:space="preserve"> Dependent Diabetes Mellitus</w:t>
      </w:r>
      <w:r>
        <w:br/>
        <w:t>• Menopausal symptoms</w:t>
      </w:r>
      <w:r>
        <w:br/>
        <w:t xml:space="preserve">• </w:t>
      </w:r>
      <w:proofErr w:type="spellStart"/>
      <w:r>
        <w:t>Immuno</w:t>
      </w:r>
      <w:bookmarkStart w:id="0" w:name="_GoBack"/>
      <w:bookmarkEnd w:id="0"/>
      <w:r>
        <w:t>stimulation</w:t>
      </w:r>
      <w:proofErr w:type="spellEnd"/>
      <w:r>
        <w:br/>
        <w:t>• Pulmonary function improvement</w:t>
      </w:r>
      <w:r>
        <w:br/>
        <w:t>• Chronic respiratory disease</w:t>
      </w:r>
      <w:r>
        <w:br/>
      </w:r>
    </w:p>
    <w:p w:rsidR="00F36FF8" w:rsidRDefault="00F36FF8" w:rsidP="00F36FF8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Dosage &amp; Administration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  <w:t xml:space="preserve">One </w:t>
      </w:r>
      <w:proofErr w:type="spellStart"/>
      <w:r w:rsidRPr="00B57E45">
        <w:rPr>
          <w:sz w:val="22"/>
          <w:szCs w:val="22"/>
        </w:rPr>
        <w:t>Renshen</w:t>
      </w:r>
      <w:proofErr w:type="spellEnd"/>
      <w:r>
        <w:rPr>
          <w:sz w:val="22"/>
          <w:szCs w:val="22"/>
        </w:rPr>
        <w:t>®</w:t>
      </w:r>
      <w:r>
        <w:rPr>
          <w:rFonts w:ascii="Arial" w:hAnsi="Arial" w:cs="Arial"/>
          <w:color w:val="333333"/>
          <w:sz w:val="21"/>
          <w:szCs w:val="21"/>
        </w:rPr>
        <w:t> capsule one or two times a day or as advised by the</w:t>
      </w:r>
      <w:r>
        <w:rPr>
          <w:rFonts w:ascii="Arial" w:hAnsi="Arial" w:cs="Arial"/>
          <w:color w:val="333333"/>
          <w:sz w:val="21"/>
          <w:szCs w:val="21"/>
        </w:rPr>
        <w:t xml:space="preserve"> Reg.</w:t>
      </w:r>
      <w:r>
        <w:rPr>
          <w:rFonts w:ascii="Arial" w:hAnsi="Arial" w:cs="Arial"/>
          <w:color w:val="333333"/>
          <w:sz w:val="21"/>
          <w:szCs w:val="21"/>
        </w:rPr>
        <w:t xml:space="preserve"> physician.</w:t>
      </w:r>
    </w:p>
    <w:p w:rsidR="00F36FF8" w:rsidRDefault="00F36FF8" w:rsidP="00F36FF8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Pack size</w:t>
      </w: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r w:rsidRPr="00F36FF8">
        <w:rPr>
          <w:rStyle w:val="pagtitle"/>
          <w:rFonts w:ascii="Helvetica" w:hAnsi="Helvetica"/>
          <w:color w:val="111111"/>
          <w:sz w:val="22"/>
          <w:szCs w:val="22"/>
        </w:rPr>
        <w:t xml:space="preserve"> </w:t>
      </w:r>
      <w:r w:rsidRPr="003F6CC6">
        <w:rPr>
          <w:rStyle w:val="Strong"/>
          <w:rFonts w:ascii="Helvetica" w:hAnsi="Helvetica"/>
          <w:color w:val="111111"/>
          <w:sz w:val="22"/>
          <w:szCs w:val="22"/>
        </w:rPr>
        <w:t>Each</w:t>
      </w:r>
      <w:r w:rsidRPr="003F6CC6">
        <w:rPr>
          <w:rFonts w:ascii="Helvetica" w:hAnsi="Helvetica"/>
          <w:color w:val="111111"/>
          <w:sz w:val="22"/>
          <w:szCs w:val="22"/>
        </w:rPr>
        <w:t xml:space="preserve"> box contains 2x15=30 capsules in </w:t>
      </w:r>
      <w:proofErr w:type="spellStart"/>
      <w:r>
        <w:rPr>
          <w:rFonts w:ascii="Helvetica" w:hAnsi="Helvetica"/>
          <w:color w:val="111111"/>
          <w:sz w:val="22"/>
          <w:szCs w:val="22"/>
        </w:rPr>
        <w:t>Alu</w:t>
      </w:r>
      <w:proofErr w:type="spellEnd"/>
      <w:r>
        <w:rPr>
          <w:rFonts w:ascii="Helvetica" w:hAnsi="Helvetica"/>
          <w:color w:val="111111"/>
          <w:sz w:val="22"/>
          <w:szCs w:val="22"/>
        </w:rPr>
        <w:t xml:space="preserve">-PVC </w:t>
      </w:r>
      <w:r w:rsidRPr="003F6CC6">
        <w:rPr>
          <w:rFonts w:ascii="Helvetica" w:hAnsi="Helvetica"/>
          <w:color w:val="111111"/>
          <w:sz w:val="22"/>
          <w:szCs w:val="22"/>
        </w:rPr>
        <w:t>blister pack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33E50" w:rsidRDefault="00E33E50"/>
    <w:p w:rsidR="005804A2" w:rsidRDefault="005804A2"/>
    <w:p w:rsidR="005804A2" w:rsidRDefault="005804A2"/>
    <w:p w:rsidR="005804A2" w:rsidRDefault="005804A2" w:rsidP="005804A2"/>
    <w:sectPr w:rsidR="00580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68"/>
    <w:rsid w:val="00281724"/>
    <w:rsid w:val="005804A2"/>
    <w:rsid w:val="00B57E45"/>
    <w:rsid w:val="00B877A2"/>
    <w:rsid w:val="00C70968"/>
    <w:rsid w:val="00DB755E"/>
    <w:rsid w:val="00E33E50"/>
    <w:rsid w:val="00E87DDD"/>
    <w:rsid w:val="00F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5804A2"/>
    <w:pPr>
      <w:spacing w:before="100" w:beforeAutospacing="1" w:after="100" w:afterAutospacing="1"/>
    </w:pPr>
  </w:style>
  <w:style w:type="character" w:customStyle="1" w:styleId="pagtitle">
    <w:name w:val="pagtitle"/>
    <w:basedOn w:val="DefaultParagraphFont"/>
    <w:rsid w:val="005804A2"/>
  </w:style>
  <w:style w:type="character" w:styleId="Strong">
    <w:name w:val="Strong"/>
    <w:basedOn w:val="DefaultParagraphFont"/>
    <w:uiPriority w:val="22"/>
    <w:qFormat/>
    <w:rsid w:val="00F36FF8"/>
    <w:rPr>
      <w:b/>
      <w:bCs/>
    </w:rPr>
  </w:style>
  <w:style w:type="paragraph" w:styleId="NoSpacing">
    <w:name w:val="No Spacing"/>
    <w:uiPriority w:val="1"/>
    <w:qFormat/>
    <w:rsid w:val="00E8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5804A2"/>
    <w:pPr>
      <w:spacing w:before="100" w:beforeAutospacing="1" w:after="100" w:afterAutospacing="1"/>
    </w:pPr>
  </w:style>
  <w:style w:type="character" w:customStyle="1" w:styleId="pagtitle">
    <w:name w:val="pagtitle"/>
    <w:basedOn w:val="DefaultParagraphFont"/>
    <w:rsid w:val="005804A2"/>
  </w:style>
  <w:style w:type="character" w:styleId="Strong">
    <w:name w:val="Strong"/>
    <w:basedOn w:val="DefaultParagraphFont"/>
    <w:uiPriority w:val="22"/>
    <w:qFormat/>
    <w:rsid w:val="00F36FF8"/>
    <w:rPr>
      <w:b/>
      <w:bCs/>
    </w:rPr>
  </w:style>
  <w:style w:type="paragraph" w:styleId="NoSpacing">
    <w:name w:val="No Spacing"/>
    <w:uiPriority w:val="1"/>
    <w:qFormat/>
    <w:rsid w:val="00E8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2023-03-19T12:19:00Z</dcterms:created>
  <dcterms:modified xsi:type="dcterms:W3CDTF">2023-07-23T06:13:00Z</dcterms:modified>
</cp:coreProperties>
</file>